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6E0715" w:rsidTr="004820A6">
        <w:tc>
          <w:tcPr>
            <w:tcW w:w="9889" w:type="dxa"/>
            <w:gridSpan w:val="2"/>
          </w:tcPr>
          <w:p w:rsidR="006E0715" w:rsidRPr="00BF3F56" w:rsidRDefault="006E0715" w:rsidP="00BF3F56">
            <w:pPr>
              <w:jc w:val="center"/>
              <w:rPr>
                <w:b/>
                <w:sz w:val="32"/>
                <w:szCs w:val="32"/>
              </w:rPr>
            </w:pPr>
            <w:r w:rsidRPr="00BF3F56">
              <w:rPr>
                <w:rFonts w:hint="eastAsia"/>
                <w:b/>
                <w:sz w:val="32"/>
                <w:szCs w:val="32"/>
              </w:rPr>
              <w:t>《征求意见稿》与现行规则章节及条文名称对照简表</w:t>
            </w:r>
          </w:p>
        </w:tc>
      </w:tr>
      <w:tr w:rsidR="006E0715" w:rsidTr="004820A6">
        <w:tc>
          <w:tcPr>
            <w:tcW w:w="4361" w:type="dxa"/>
          </w:tcPr>
          <w:p w:rsidR="006E0715" w:rsidRPr="006E0715" w:rsidRDefault="006E0715">
            <w:r>
              <w:rPr>
                <w:rFonts w:hint="eastAsia"/>
              </w:rPr>
              <w:t>现行规则</w:t>
            </w:r>
          </w:p>
        </w:tc>
        <w:tc>
          <w:tcPr>
            <w:tcW w:w="5528" w:type="dxa"/>
          </w:tcPr>
          <w:p w:rsidR="006E0715" w:rsidRDefault="006E0715">
            <w:r>
              <w:rPr>
                <w:rFonts w:hint="eastAsia"/>
              </w:rPr>
              <w:t>征求意见稿</w:t>
            </w:r>
          </w:p>
        </w:tc>
      </w:tr>
      <w:tr w:rsidR="006E0715" w:rsidTr="004820A6">
        <w:tc>
          <w:tcPr>
            <w:tcW w:w="4361" w:type="dxa"/>
          </w:tcPr>
          <w:p w:rsidR="006E0715" w:rsidRDefault="006E0715"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>67</w:t>
            </w:r>
            <w:r>
              <w:rPr>
                <w:rFonts w:hint="eastAsia"/>
              </w:rPr>
              <w:t>条</w:t>
            </w:r>
          </w:p>
        </w:tc>
        <w:tc>
          <w:tcPr>
            <w:tcW w:w="5528" w:type="dxa"/>
          </w:tcPr>
          <w:p w:rsidR="006E0715" w:rsidRDefault="006E0715" w:rsidP="005946C0"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 w:rsidR="005946C0">
              <w:rPr>
                <w:rFonts w:hint="eastAsia"/>
              </w:rPr>
              <w:t>73</w:t>
            </w:r>
            <w:r>
              <w:rPr>
                <w:rFonts w:hint="eastAsia"/>
              </w:rPr>
              <w:t>条</w:t>
            </w:r>
          </w:p>
        </w:tc>
      </w:tr>
      <w:tr w:rsidR="006E0715" w:rsidTr="004820A6">
        <w:tc>
          <w:tcPr>
            <w:tcW w:w="4361" w:type="dxa"/>
          </w:tcPr>
          <w:p w:rsidR="006E0715" w:rsidRDefault="006E0715">
            <w:r>
              <w:rPr>
                <w:rFonts w:hint="eastAsia"/>
              </w:rPr>
              <w:t>第一章</w:t>
            </w:r>
            <w:r w:rsidR="005946C0">
              <w:rPr>
                <w:rFonts w:hint="eastAsia"/>
              </w:rPr>
              <w:t xml:space="preserve"> </w:t>
            </w:r>
            <w:r w:rsidR="005946C0">
              <w:rPr>
                <w:rFonts w:hint="eastAsia"/>
              </w:rPr>
              <w:t>总则</w:t>
            </w:r>
          </w:p>
          <w:p w:rsidR="006E0715" w:rsidRDefault="005946C0" w:rsidP="005946C0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第一条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北京仲裁委员会</w:t>
            </w:r>
          </w:p>
          <w:p w:rsidR="005946C0" w:rsidRDefault="005946C0" w:rsidP="005946C0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第二条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本规则的适用</w:t>
            </w:r>
          </w:p>
          <w:p w:rsidR="005946C0" w:rsidRPr="005946C0" w:rsidRDefault="005946C0" w:rsidP="005946C0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第三条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放弃异议权</w:t>
            </w:r>
          </w:p>
          <w:p w:rsidR="006E0715" w:rsidRDefault="006E0715"/>
          <w:p w:rsidR="006E0715" w:rsidRDefault="006E0715"/>
          <w:p w:rsidR="006E0715" w:rsidRDefault="006E0715"/>
        </w:tc>
        <w:tc>
          <w:tcPr>
            <w:tcW w:w="5528" w:type="dxa"/>
          </w:tcPr>
          <w:p w:rsidR="006E0715" w:rsidRDefault="005946C0" w:rsidP="005946C0">
            <w:pPr>
              <w:pStyle w:val="a6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总则</w:t>
            </w:r>
          </w:p>
          <w:p w:rsidR="005946C0" w:rsidRDefault="005946C0" w:rsidP="005946C0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第一条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北京仲裁委员会</w:t>
            </w:r>
          </w:p>
          <w:p w:rsidR="005946C0" w:rsidRDefault="005946C0" w:rsidP="005946C0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第二条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本规则的适用</w:t>
            </w:r>
          </w:p>
          <w:p w:rsidR="005946C0" w:rsidRPr="005946C0" w:rsidRDefault="005946C0" w:rsidP="005946C0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第三条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放弃异议权</w:t>
            </w:r>
          </w:p>
          <w:p w:rsidR="005946C0" w:rsidRDefault="005946C0" w:rsidP="005946C0"/>
        </w:tc>
      </w:tr>
      <w:tr w:rsidR="006E0715" w:rsidTr="004820A6">
        <w:tc>
          <w:tcPr>
            <w:tcW w:w="4361" w:type="dxa"/>
          </w:tcPr>
          <w:p w:rsidR="006E0715" w:rsidRDefault="005946C0" w:rsidP="005946C0">
            <w:pPr>
              <w:pStyle w:val="a6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仲裁协议</w:t>
            </w:r>
          </w:p>
          <w:p w:rsidR="005946C0" w:rsidRDefault="005946C0" w:rsidP="005946C0">
            <w:pPr>
              <w:pStyle w:val="a6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第四条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仲裁协议的定义和形式</w:t>
            </w:r>
          </w:p>
          <w:p w:rsidR="005946C0" w:rsidRDefault="005946C0" w:rsidP="005946C0">
            <w:pPr>
              <w:pStyle w:val="a6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第五条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仲裁协议的独立性</w:t>
            </w:r>
          </w:p>
          <w:p w:rsidR="005946C0" w:rsidRPr="005946C0" w:rsidRDefault="005946C0" w:rsidP="005946C0">
            <w:pPr>
              <w:pStyle w:val="a6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第六条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对仲裁协议的异议</w:t>
            </w:r>
          </w:p>
        </w:tc>
        <w:tc>
          <w:tcPr>
            <w:tcW w:w="5528" w:type="dxa"/>
          </w:tcPr>
          <w:p w:rsidR="005946C0" w:rsidRDefault="006E0715" w:rsidP="005946C0">
            <w:r>
              <w:rPr>
                <w:rFonts w:hint="eastAsia"/>
              </w:rPr>
              <w:t>第二章</w:t>
            </w:r>
            <w:r w:rsidR="005946C0">
              <w:rPr>
                <w:rFonts w:hint="eastAsia"/>
              </w:rPr>
              <w:t xml:space="preserve"> </w:t>
            </w:r>
            <w:r w:rsidR="005946C0">
              <w:rPr>
                <w:rFonts w:hint="eastAsia"/>
              </w:rPr>
              <w:t>仲裁协议</w:t>
            </w:r>
          </w:p>
          <w:p w:rsidR="005946C0" w:rsidRDefault="005946C0" w:rsidP="005946C0">
            <w:pPr>
              <w:pStyle w:val="a6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第四条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仲裁协议的定义和形式</w:t>
            </w:r>
          </w:p>
          <w:p w:rsidR="005946C0" w:rsidRDefault="005946C0" w:rsidP="005946C0">
            <w:pPr>
              <w:pStyle w:val="a6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第五条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仲裁协议的独立性</w:t>
            </w:r>
          </w:p>
          <w:p w:rsidR="006E0715" w:rsidRPr="004820A6" w:rsidRDefault="005946C0" w:rsidP="005946C0">
            <w:pPr>
              <w:pStyle w:val="a6"/>
              <w:numPr>
                <w:ilvl w:val="0"/>
                <w:numId w:val="4"/>
              </w:numPr>
              <w:ind w:firstLineChars="0"/>
              <w:rPr>
                <w:b/>
                <w:u w:val="single"/>
              </w:rPr>
            </w:pPr>
            <w:r w:rsidRPr="004820A6">
              <w:rPr>
                <w:rFonts w:hint="eastAsia"/>
                <w:b/>
                <w:u w:val="single"/>
              </w:rPr>
              <w:t>第六条</w:t>
            </w:r>
            <w:r w:rsidRPr="004820A6">
              <w:rPr>
                <w:rFonts w:hint="eastAsia"/>
                <w:b/>
                <w:u w:val="single"/>
              </w:rPr>
              <w:t xml:space="preserve"> </w:t>
            </w:r>
            <w:r w:rsidRPr="004820A6">
              <w:rPr>
                <w:rFonts w:hint="eastAsia"/>
                <w:b/>
                <w:u w:val="single"/>
              </w:rPr>
              <w:t>管辖权异议</w:t>
            </w:r>
          </w:p>
          <w:p w:rsidR="006E0715" w:rsidRDefault="006E0715"/>
          <w:p w:rsidR="006E0715" w:rsidRDefault="006E0715"/>
          <w:p w:rsidR="006E0715" w:rsidRDefault="006E0715"/>
        </w:tc>
      </w:tr>
      <w:tr w:rsidR="006E0715" w:rsidTr="004820A6">
        <w:tc>
          <w:tcPr>
            <w:tcW w:w="4361" w:type="dxa"/>
          </w:tcPr>
          <w:p w:rsidR="006E0715" w:rsidRDefault="005946C0" w:rsidP="005946C0">
            <w:pPr>
              <w:pStyle w:val="a6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仲裁申请、答辩与反请求</w:t>
            </w:r>
          </w:p>
          <w:p w:rsidR="005946C0" w:rsidRDefault="005946C0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第七条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申请仲裁</w:t>
            </w:r>
          </w:p>
          <w:p w:rsidR="005946C0" w:rsidRDefault="005946C0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第八条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</w:t>
            </w:r>
          </w:p>
          <w:p w:rsidR="005946C0" w:rsidRDefault="005946C0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第九条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发送仲裁通知</w:t>
            </w:r>
          </w:p>
          <w:p w:rsidR="005946C0" w:rsidRDefault="005946C0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第十条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答辩</w:t>
            </w:r>
          </w:p>
          <w:p w:rsidR="005946C0" w:rsidRDefault="005946C0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第十一条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反请求</w:t>
            </w:r>
          </w:p>
          <w:p w:rsidR="005946C0" w:rsidRDefault="005946C0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第十二条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变更仲裁请求或者反请求</w:t>
            </w:r>
          </w:p>
          <w:p w:rsidR="004820A6" w:rsidRDefault="004820A6" w:rsidP="004820A6">
            <w:pPr>
              <w:pStyle w:val="a6"/>
              <w:ind w:left="420" w:firstLineChars="0" w:firstLine="0"/>
            </w:pPr>
          </w:p>
          <w:p w:rsidR="005946C0" w:rsidRDefault="005946C0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第十三条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提交的文件份数</w:t>
            </w:r>
          </w:p>
          <w:p w:rsidR="005946C0" w:rsidRDefault="005946C0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第十四条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财产保全</w:t>
            </w:r>
          </w:p>
          <w:p w:rsidR="005946C0" w:rsidRDefault="005946C0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第十五条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证据保全</w:t>
            </w:r>
          </w:p>
          <w:p w:rsidR="005946C0" w:rsidRPr="005946C0" w:rsidRDefault="005946C0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第十六条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代理人</w:t>
            </w:r>
          </w:p>
        </w:tc>
        <w:tc>
          <w:tcPr>
            <w:tcW w:w="5528" w:type="dxa"/>
          </w:tcPr>
          <w:p w:rsidR="004820A6" w:rsidRDefault="006E0715" w:rsidP="004820A6">
            <w:r>
              <w:rPr>
                <w:rFonts w:hint="eastAsia"/>
              </w:rPr>
              <w:t>第三章</w:t>
            </w:r>
            <w:r w:rsidR="004820A6">
              <w:rPr>
                <w:rFonts w:hint="eastAsia"/>
              </w:rPr>
              <w:t xml:space="preserve"> </w:t>
            </w:r>
            <w:r w:rsidR="004820A6">
              <w:rPr>
                <w:rFonts w:hint="eastAsia"/>
              </w:rPr>
              <w:t>仲裁申请、答辩与反请求</w:t>
            </w:r>
          </w:p>
          <w:p w:rsidR="004820A6" w:rsidRDefault="004820A6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第七条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申请仲裁</w:t>
            </w:r>
          </w:p>
          <w:p w:rsidR="004820A6" w:rsidRDefault="004820A6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第八条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</w:t>
            </w:r>
          </w:p>
          <w:p w:rsidR="004820A6" w:rsidRDefault="004820A6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第九条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发送仲裁通知</w:t>
            </w:r>
          </w:p>
          <w:p w:rsidR="004820A6" w:rsidRDefault="004820A6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第十条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答辩</w:t>
            </w:r>
          </w:p>
          <w:p w:rsidR="004820A6" w:rsidRDefault="004820A6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第十一条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反请求</w:t>
            </w:r>
          </w:p>
          <w:p w:rsidR="004820A6" w:rsidRDefault="004820A6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第十二条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变更仲裁请求或者反请求</w:t>
            </w:r>
          </w:p>
          <w:p w:rsidR="004820A6" w:rsidRPr="004820A6" w:rsidRDefault="004820A6" w:rsidP="004820A6">
            <w:pPr>
              <w:pStyle w:val="a6"/>
              <w:numPr>
                <w:ilvl w:val="0"/>
                <w:numId w:val="5"/>
              </w:numPr>
              <w:ind w:firstLineChars="0"/>
              <w:rPr>
                <w:color w:val="FF0000"/>
              </w:rPr>
            </w:pPr>
            <w:r w:rsidRPr="004820A6">
              <w:rPr>
                <w:rFonts w:hint="eastAsia"/>
                <w:color w:val="FF0000"/>
              </w:rPr>
              <w:t>第十三条</w:t>
            </w:r>
            <w:r w:rsidRPr="004820A6">
              <w:rPr>
                <w:rFonts w:hint="eastAsia"/>
                <w:color w:val="FF0000"/>
              </w:rPr>
              <w:t xml:space="preserve"> </w:t>
            </w:r>
            <w:r w:rsidRPr="004820A6">
              <w:rPr>
                <w:rFonts w:hint="eastAsia"/>
                <w:color w:val="FF0000"/>
              </w:rPr>
              <w:t>多方当事人之间的仲裁请求【新增条文】</w:t>
            </w:r>
          </w:p>
          <w:p w:rsidR="004820A6" w:rsidRDefault="004820A6" w:rsidP="004820A6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第十四条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提交的文件份数</w:t>
            </w:r>
          </w:p>
          <w:p w:rsidR="004820A6" w:rsidRPr="004820A6" w:rsidRDefault="004820A6" w:rsidP="004820A6">
            <w:pPr>
              <w:pStyle w:val="a6"/>
              <w:numPr>
                <w:ilvl w:val="0"/>
                <w:numId w:val="5"/>
              </w:numPr>
              <w:ind w:firstLineChars="0"/>
              <w:rPr>
                <w:b/>
                <w:u w:val="single"/>
              </w:rPr>
            </w:pPr>
            <w:r w:rsidRPr="004820A6">
              <w:rPr>
                <w:rFonts w:hint="eastAsia"/>
                <w:b/>
                <w:u w:val="single"/>
              </w:rPr>
              <w:t>第十五条</w:t>
            </w:r>
            <w:r w:rsidRPr="004820A6">
              <w:rPr>
                <w:rFonts w:hint="eastAsia"/>
                <w:b/>
                <w:u w:val="single"/>
              </w:rPr>
              <w:t xml:space="preserve"> </w:t>
            </w:r>
            <w:r w:rsidRPr="004820A6">
              <w:rPr>
                <w:rFonts w:hint="eastAsia"/>
                <w:b/>
                <w:u w:val="single"/>
              </w:rPr>
              <w:t>仲裁保全</w:t>
            </w:r>
          </w:p>
          <w:p w:rsidR="004820A6" w:rsidRDefault="004820A6" w:rsidP="004820A6">
            <w:pPr>
              <w:pStyle w:val="a6"/>
              <w:ind w:left="420" w:firstLineChars="0" w:firstLine="0"/>
            </w:pPr>
          </w:p>
          <w:p w:rsidR="006E0715" w:rsidRDefault="004820A6" w:rsidP="00FB7B61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第十六条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代理人</w:t>
            </w:r>
          </w:p>
          <w:p w:rsidR="006E0715" w:rsidRDefault="006E0715"/>
        </w:tc>
      </w:tr>
      <w:tr w:rsidR="006E0715" w:rsidTr="004820A6">
        <w:tc>
          <w:tcPr>
            <w:tcW w:w="4361" w:type="dxa"/>
          </w:tcPr>
          <w:p w:rsidR="006E0715" w:rsidRDefault="00FB7B61" w:rsidP="00FB7B61">
            <w:pPr>
              <w:pStyle w:val="a6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仲裁庭的组成</w:t>
            </w:r>
          </w:p>
          <w:p w:rsidR="00FB7B61" w:rsidRDefault="00FB7B61" w:rsidP="00FB7B61">
            <w:pPr>
              <w:pStyle w:val="a6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第十七条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仲裁员名册</w:t>
            </w:r>
          </w:p>
          <w:p w:rsidR="00FB7B61" w:rsidRDefault="00FB7B61" w:rsidP="00FB7B61">
            <w:pPr>
              <w:pStyle w:val="a6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第十八条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仲裁员的确定</w:t>
            </w:r>
          </w:p>
          <w:p w:rsidR="00FB7B61" w:rsidRDefault="00FB7B61" w:rsidP="00FB7B61">
            <w:pPr>
              <w:pStyle w:val="a6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第十九条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组庭通知</w:t>
            </w:r>
          </w:p>
          <w:p w:rsidR="00FB7B61" w:rsidRDefault="00FB7B61" w:rsidP="00FB7B61">
            <w:pPr>
              <w:pStyle w:val="a6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第二十条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</w:t>
            </w:r>
            <w:proofErr w:type="gramStart"/>
            <w:r>
              <w:rPr>
                <w:rFonts w:hint="eastAsia"/>
              </w:rPr>
              <w:t>员信息</w:t>
            </w:r>
            <w:proofErr w:type="gramEnd"/>
            <w:r>
              <w:rPr>
                <w:rFonts w:hint="eastAsia"/>
              </w:rPr>
              <w:t>披露</w:t>
            </w:r>
          </w:p>
          <w:p w:rsidR="00FB7B61" w:rsidRDefault="00FB7B61" w:rsidP="00FB7B61">
            <w:pPr>
              <w:pStyle w:val="a6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第二十一条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仲裁员回避</w:t>
            </w:r>
          </w:p>
          <w:p w:rsidR="00FB7B61" w:rsidRPr="00FB7B61" w:rsidRDefault="00FB7B61" w:rsidP="00FB7B61">
            <w:pPr>
              <w:pStyle w:val="a6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第二十二条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仲裁员更换</w:t>
            </w:r>
          </w:p>
        </w:tc>
        <w:tc>
          <w:tcPr>
            <w:tcW w:w="5528" w:type="dxa"/>
          </w:tcPr>
          <w:p w:rsidR="006E0715" w:rsidRDefault="00FB7B61" w:rsidP="00FB7B61"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仲裁庭的组成</w:t>
            </w:r>
          </w:p>
          <w:p w:rsidR="00FB7B61" w:rsidRDefault="00FB7B61" w:rsidP="00FB7B61">
            <w:pPr>
              <w:pStyle w:val="a6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第十七条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仲裁员名册</w:t>
            </w:r>
          </w:p>
          <w:p w:rsidR="00FB7B61" w:rsidRDefault="00FB7B61" w:rsidP="00FB7B61">
            <w:pPr>
              <w:pStyle w:val="a6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第十八条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仲裁员的确定</w:t>
            </w:r>
          </w:p>
          <w:p w:rsidR="00FB7B61" w:rsidRDefault="00FB7B61" w:rsidP="00FB7B61">
            <w:pPr>
              <w:pStyle w:val="a6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第十九条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组庭通知</w:t>
            </w:r>
          </w:p>
          <w:p w:rsidR="00FB7B61" w:rsidRDefault="00FB7B61" w:rsidP="00FB7B61">
            <w:pPr>
              <w:pStyle w:val="a6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第二十条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</w:t>
            </w:r>
            <w:proofErr w:type="gramStart"/>
            <w:r>
              <w:rPr>
                <w:rFonts w:hint="eastAsia"/>
              </w:rPr>
              <w:t>员信息</w:t>
            </w:r>
            <w:proofErr w:type="gramEnd"/>
            <w:r>
              <w:rPr>
                <w:rFonts w:hint="eastAsia"/>
              </w:rPr>
              <w:t>披露</w:t>
            </w:r>
          </w:p>
          <w:p w:rsidR="00FB7B61" w:rsidRDefault="00FB7B61" w:rsidP="00FB7B61">
            <w:pPr>
              <w:pStyle w:val="a6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第二十一条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仲裁员回避</w:t>
            </w:r>
          </w:p>
          <w:p w:rsidR="00FB7B61" w:rsidRDefault="00FB7B61" w:rsidP="00FB7B61">
            <w:pPr>
              <w:pStyle w:val="a6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第二十二条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仲裁员更换</w:t>
            </w:r>
          </w:p>
        </w:tc>
      </w:tr>
      <w:tr w:rsidR="006E0715" w:rsidTr="004820A6">
        <w:tc>
          <w:tcPr>
            <w:tcW w:w="4361" w:type="dxa"/>
          </w:tcPr>
          <w:p w:rsidR="006E0715" w:rsidRDefault="00FB7B61" w:rsidP="00FB7B61">
            <w:pPr>
              <w:pStyle w:val="a6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审理</w:t>
            </w: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第二十三条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审理方式</w:t>
            </w: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第二十四条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保密义务</w:t>
            </w: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第二十五条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仲裁地</w:t>
            </w: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第二十六条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开庭地点</w:t>
            </w: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第二十七条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合并审理</w:t>
            </w:r>
          </w:p>
          <w:p w:rsidR="00195B2D" w:rsidRDefault="00195B2D" w:rsidP="00195B2D">
            <w:pPr>
              <w:pStyle w:val="a6"/>
              <w:ind w:left="420" w:firstLineChars="0" w:firstLine="0"/>
            </w:pP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第二十八条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开庭通知</w:t>
            </w: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第二十九条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当事人缺席</w:t>
            </w: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第三十条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证据提交</w:t>
            </w:r>
          </w:p>
          <w:p w:rsidR="00195B2D" w:rsidRDefault="00195B2D" w:rsidP="00195B2D">
            <w:pPr>
              <w:pStyle w:val="a6"/>
              <w:ind w:left="420" w:firstLineChars="0" w:firstLine="0"/>
            </w:pP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第三十一条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仲裁庭自行收集证据</w:t>
            </w: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第三十二条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鉴定</w:t>
            </w: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第三十三条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审理措施</w:t>
            </w: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第三十四条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质证和认证</w:t>
            </w:r>
          </w:p>
          <w:p w:rsidR="005D4509" w:rsidRDefault="005D4509" w:rsidP="005D4509">
            <w:pPr>
              <w:pStyle w:val="a6"/>
              <w:ind w:left="420" w:firstLineChars="0" w:firstLine="0"/>
            </w:pP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第三十五条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辩论</w:t>
            </w: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第三十六条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最后陈述意见</w:t>
            </w: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第三十七条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庭审记录</w:t>
            </w: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第三十八条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撤回仲裁申请</w:t>
            </w: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第三十九条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仲裁庭调解</w:t>
            </w:r>
          </w:p>
          <w:p w:rsid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第四十条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单独调解</w:t>
            </w:r>
          </w:p>
          <w:p w:rsidR="00FB7B61" w:rsidRPr="00FB7B61" w:rsidRDefault="00FB7B61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第四十一条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仲裁程序中止</w:t>
            </w:r>
          </w:p>
        </w:tc>
        <w:tc>
          <w:tcPr>
            <w:tcW w:w="5528" w:type="dxa"/>
          </w:tcPr>
          <w:p w:rsidR="006E0715" w:rsidRDefault="006E0715">
            <w:r>
              <w:rPr>
                <w:rFonts w:hint="eastAsia"/>
              </w:rPr>
              <w:lastRenderedPageBreak/>
              <w:t>第五章</w:t>
            </w:r>
            <w:r w:rsidR="00195B2D">
              <w:rPr>
                <w:rFonts w:hint="eastAsia"/>
              </w:rPr>
              <w:t xml:space="preserve"> </w:t>
            </w:r>
            <w:r w:rsidR="00195B2D">
              <w:rPr>
                <w:rFonts w:hint="eastAsia"/>
              </w:rPr>
              <w:t>审理</w:t>
            </w:r>
          </w:p>
          <w:p w:rsidR="00195B2D" w:rsidRDefault="00195B2D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第二十三条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审理方式</w:t>
            </w:r>
          </w:p>
          <w:p w:rsidR="00195B2D" w:rsidRDefault="00195B2D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第二十四条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保密义务</w:t>
            </w:r>
          </w:p>
          <w:p w:rsidR="00195B2D" w:rsidRDefault="00195B2D" w:rsidP="00195B2D">
            <w:pPr>
              <w:pStyle w:val="a6"/>
              <w:ind w:left="420" w:firstLineChars="0" w:firstLine="0"/>
            </w:pPr>
          </w:p>
          <w:p w:rsidR="00195B2D" w:rsidRDefault="00195B2D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第二十五条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开庭地点</w:t>
            </w:r>
          </w:p>
          <w:p w:rsidR="00195B2D" w:rsidRDefault="00195B2D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第二十六条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合并审理</w:t>
            </w:r>
          </w:p>
          <w:p w:rsidR="00195B2D" w:rsidRPr="005D4509" w:rsidRDefault="00195B2D" w:rsidP="00195B2D">
            <w:pPr>
              <w:pStyle w:val="a6"/>
              <w:numPr>
                <w:ilvl w:val="0"/>
                <w:numId w:val="7"/>
              </w:numPr>
              <w:ind w:firstLineChars="0"/>
              <w:rPr>
                <w:color w:val="FF0000"/>
              </w:rPr>
            </w:pPr>
            <w:r w:rsidRPr="005D4509">
              <w:rPr>
                <w:rFonts w:hint="eastAsia"/>
                <w:color w:val="FF0000"/>
              </w:rPr>
              <w:lastRenderedPageBreak/>
              <w:t>第二十七条</w:t>
            </w:r>
            <w:r w:rsidRPr="005D4509">
              <w:rPr>
                <w:rFonts w:hint="eastAsia"/>
                <w:color w:val="FF0000"/>
              </w:rPr>
              <w:t xml:space="preserve"> </w:t>
            </w:r>
            <w:r w:rsidRPr="005D4509">
              <w:rPr>
                <w:rFonts w:hint="eastAsia"/>
                <w:color w:val="FF0000"/>
              </w:rPr>
              <w:t>合并仲裁</w:t>
            </w:r>
            <w:r w:rsidR="005D4509" w:rsidRPr="005D4509">
              <w:rPr>
                <w:rFonts w:hint="eastAsia"/>
                <w:color w:val="FF0000"/>
              </w:rPr>
              <w:t>【新增条文】</w:t>
            </w:r>
          </w:p>
          <w:p w:rsidR="00195B2D" w:rsidRDefault="00195B2D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第二十八条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开庭通知</w:t>
            </w:r>
          </w:p>
          <w:p w:rsidR="00195B2D" w:rsidRDefault="00195B2D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第二十九条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当事人缺席</w:t>
            </w:r>
          </w:p>
          <w:p w:rsidR="00195B2D" w:rsidRDefault="00195B2D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第三十条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证据提交</w:t>
            </w:r>
          </w:p>
          <w:p w:rsidR="00195B2D" w:rsidRPr="005D4509" w:rsidRDefault="00195B2D" w:rsidP="00195B2D">
            <w:pPr>
              <w:pStyle w:val="a6"/>
              <w:numPr>
                <w:ilvl w:val="0"/>
                <w:numId w:val="7"/>
              </w:numPr>
              <w:ind w:firstLineChars="0"/>
              <w:rPr>
                <w:color w:val="FF0000"/>
              </w:rPr>
            </w:pPr>
            <w:r w:rsidRPr="005D4509">
              <w:rPr>
                <w:rFonts w:hint="eastAsia"/>
                <w:color w:val="FF0000"/>
              </w:rPr>
              <w:t>第三十一条</w:t>
            </w:r>
            <w:r w:rsidRPr="005D4509">
              <w:rPr>
                <w:rFonts w:hint="eastAsia"/>
                <w:color w:val="FF0000"/>
              </w:rPr>
              <w:t xml:space="preserve"> </w:t>
            </w:r>
            <w:r w:rsidRPr="005D4509">
              <w:rPr>
                <w:rFonts w:hint="eastAsia"/>
                <w:color w:val="FF0000"/>
              </w:rPr>
              <w:t>证据核对</w:t>
            </w:r>
            <w:r w:rsidR="005D4509" w:rsidRPr="005D4509">
              <w:rPr>
                <w:rFonts w:hint="eastAsia"/>
                <w:color w:val="FF0000"/>
              </w:rPr>
              <w:t>【新增条文】</w:t>
            </w:r>
          </w:p>
          <w:p w:rsidR="00195B2D" w:rsidRPr="005D4509" w:rsidRDefault="00195B2D" w:rsidP="00195B2D">
            <w:pPr>
              <w:pStyle w:val="a6"/>
              <w:numPr>
                <w:ilvl w:val="0"/>
                <w:numId w:val="7"/>
              </w:numPr>
              <w:ind w:firstLineChars="0"/>
              <w:rPr>
                <w:b/>
                <w:u w:val="single"/>
              </w:rPr>
            </w:pPr>
            <w:r w:rsidRPr="005D4509">
              <w:rPr>
                <w:rFonts w:hint="eastAsia"/>
                <w:b/>
                <w:u w:val="single"/>
              </w:rPr>
              <w:t>第三十</w:t>
            </w:r>
            <w:r w:rsidR="005D4509" w:rsidRPr="005D4509">
              <w:rPr>
                <w:rFonts w:hint="eastAsia"/>
                <w:b/>
                <w:u w:val="single"/>
              </w:rPr>
              <w:t>二</w:t>
            </w:r>
            <w:r w:rsidRPr="005D4509">
              <w:rPr>
                <w:rFonts w:hint="eastAsia"/>
                <w:b/>
                <w:u w:val="single"/>
              </w:rPr>
              <w:t>条</w:t>
            </w:r>
            <w:r w:rsidRPr="005D4509">
              <w:rPr>
                <w:rFonts w:hint="eastAsia"/>
                <w:b/>
                <w:u w:val="single"/>
              </w:rPr>
              <w:t xml:space="preserve"> </w:t>
            </w:r>
            <w:r w:rsidRPr="005D4509">
              <w:rPr>
                <w:rFonts w:hint="eastAsia"/>
                <w:b/>
                <w:u w:val="single"/>
              </w:rPr>
              <w:t>仲裁庭自行</w:t>
            </w:r>
            <w:r w:rsidR="005D4509" w:rsidRPr="005D4509">
              <w:rPr>
                <w:rFonts w:hint="eastAsia"/>
                <w:b/>
                <w:u w:val="single"/>
              </w:rPr>
              <w:t>调查事实、</w:t>
            </w:r>
            <w:r w:rsidRPr="005D4509">
              <w:rPr>
                <w:rFonts w:hint="eastAsia"/>
                <w:b/>
                <w:u w:val="single"/>
              </w:rPr>
              <w:t>收集证据</w:t>
            </w:r>
          </w:p>
          <w:p w:rsidR="00195B2D" w:rsidRDefault="00195B2D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第三十</w:t>
            </w:r>
            <w:r w:rsidR="005D4509">
              <w:rPr>
                <w:rFonts w:hint="eastAsia"/>
              </w:rPr>
              <w:t>三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鉴定</w:t>
            </w:r>
          </w:p>
          <w:p w:rsidR="00195B2D" w:rsidRDefault="005D4509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第三十四</w:t>
            </w:r>
            <w:r w:rsidR="00195B2D">
              <w:rPr>
                <w:rFonts w:hint="eastAsia"/>
              </w:rPr>
              <w:t>条</w:t>
            </w:r>
            <w:r w:rsidR="00195B2D">
              <w:rPr>
                <w:rFonts w:hint="eastAsia"/>
              </w:rPr>
              <w:t xml:space="preserve"> </w:t>
            </w:r>
            <w:r w:rsidR="00195B2D">
              <w:rPr>
                <w:rFonts w:hint="eastAsia"/>
              </w:rPr>
              <w:t>审理措施</w:t>
            </w:r>
          </w:p>
          <w:p w:rsidR="005D4509" w:rsidRPr="005D4509" w:rsidRDefault="005D4509" w:rsidP="00195B2D">
            <w:pPr>
              <w:pStyle w:val="a6"/>
              <w:numPr>
                <w:ilvl w:val="0"/>
                <w:numId w:val="7"/>
              </w:numPr>
              <w:ind w:firstLineChars="0"/>
              <w:rPr>
                <w:b/>
                <w:u w:val="single"/>
              </w:rPr>
            </w:pPr>
            <w:r w:rsidRPr="005D4509">
              <w:rPr>
                <w:rFonts w:hint="eastAsia"/>
                <w:b/>
                <w:u w:val="single"/>
              </w:rPr>
              <w:t>第三十五</w:t>
            </w:r>
            <w:r w:rsidR="00195B2D" w:rsidRPr="005D4509">
              <w:rPr>
                <w:rFonts w:hint="eastAsia"/>
                <w:b/>
                <w:u w:val="single"/>
              </w:rPr>
              <w:t>条</w:t>
            </w:r>
            <w:r w:rsidR="00195B2D" w:rsidRPr="005D4509">
              <w:rPr>
                <w:rFonts w:hint="eastAsia"/>
                <w:b/>
                <w:u w:val="single"/>
              </w:rPr>
              <w:t xml:space="preserve"> </w:t>
            </w:r>
            <w:r w:rsidR="00195B2D" w:rsidRPr="005D4509">
              <w:rPr>
                <w:rFonts w:hint="eastAsia"/>
                <w:b/>
                <w:u w:val="single"/>
              </w:rPr>
              <w:t>质证</w:t>
            </w:r>
          </w:p>
          <w:p w:rsidR="00195B2D" w:rsidRPr="005D4509" w:rsidRDefault="005D4509" w:rsidP="00195B2D">
            <w:pPr>
              <w:pStyle w:val="a6"/>
              <w:numPr>
                <w:ilvl w:val="0"/>
                <w:numId w:val="7"/>
              </w:numPr>
              <w:ind w:firstLineChars="0"/>
              <w:rPr>
                <w:color w:val="FF0000"/>
              </w:rPr>
            </w:pPr>
            <w:r w:rsidRPr="005D4509">
              <w:rPr>
                <w:rFonts w:hint="eastAsia"/>
                <w:color w:val="FF0000"/>
              </w:rPr>
              <w:t>第三十六条</w:t>
            </w:r>
            <w:r w:rsidRPr="005D4509">
              <w:rPr>
                <w:rFonts w:hint="eastAsia"/>
                <w:color w:val="FF0000"/>
              </w:rPr>
              <w:t xml:space="preserve"> </w:t>
            </w:r>
            <w:r w:rsidRPr="005D4509">
              <w:rPr>
                <w:rFonts w:hint="eastAsia"/>
                <w:color w:val="FF0000"/>
              </w:rPr>
              <w:t>证据的认定【新增条文】</w:t>
            </w:r>
          </w:p>
          <w:p w:rsidR="00195B2D" w:rsidRDefault="00195B2D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第三十</w:t>
            </w:r>
            <w:r w:rsidR="000406A2">
              <w:rPr>
                <w:rFonts w:hint="eastAsia"/>
              </w:rPr>
              <w:t>七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辩论</w:t>
            </w:r>
          </w:p>
          <w:p w:rsidR="00195B2D" w:rsidRDefault="000406A2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第三十八</w:t>
            </w:r>
            <w:r w:rsidR="00195B2D">
              <w:rPr>
                <w:rFonts w:hint="eastAsia"/>
              </w:rPr>
              <w:t>条</w:t>
            </w:r>
            <w:r w:rsidR="00195B2D">
              <w:rPr>
                <w:rFonts w:hint="eastAsia"/>
              </w:rPr>
              <w:t xml:space="preserve"> </w:t>
            </w:r>
            <w:r w:rsidR="00195B2D">
              <w:rPr>
                <w:rFonts w:hint="eastAsia"/>
              </w:rPr>
              <w:t>最后陈述意见</w:t>
            </w:r>
          </w:p>
          <w:p w:rsidR="00195B2D" w:rsidRDefault="000406A2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第三十九</w:t>
            </w:r>
            <w:r w:rsidR="00195B2D">
              <w:rPr>
                <w:rFonts w:hint="eastAsia"/>
              </w:rPr>
              <w:t>条</w:t>
            </w:r>
            <w:r w:rsidR="00195B2D">
              <w:rPr>
                <w:rFonts w:hint="eastAsia"/>
              </w:rPr>
              <w:t xml:space="preserve"> </w:t>
            </w:r>
            <w:r w:rsidR="00195B2D">
              <w:rPr>
                <w:rFonts w:hint="eastAsia"/>
              </w:rPr>
              <w:t>庭审记录</w:t>
            </w:r>
          </w:p>
          <w:p w:rsidR="00195B2D" w:rsidRPr="001349E5" w:rsidRDefault="00195B2D" w:rsidP="00195B2D">
            <w:pPr>
              <w:pStyle w:val="a6"/>
              <w:numPr>
                <w:ilvl w:val="0"/>
                <w:numId w:val="7"/>
              </w:numPr>
              <w:ind w:firstLineChars="0"/>
              <w:rPr>
                <w:b/>
                <w:u w:val="single"/>
              </w:rPr>
            </w:pPr>
            <w:r w:rsidRPr="001349E5">
              <w:rPr>
                <w:rFonts w:hint="eastAsia"/>
                <w:b/>
                <w:u w:val="single"/>
              </w:rPr>
              <w:t>第</w:t>
            </w:r>
            <w:r w:rsidR="001349E5" w:rsidRPr="001349E5">
              <w:rPr>
                <w:rFonts w:hint="eastAsia"/>
                <w:b/>
                <w:u w:val="single"/>
              </w:rPr>
              <w:t>四十</w:t>
            </w:r>
            <w:r w:rsidRPr="001349E5">
              <w:rPr>
                <w:rFonts w:hint="eastAsia"/>
                <w:b/>
                <w:u w:val="single"/>
              </w:rPr>
              <w:t>条</w:t>
            </w:r>
            <w:r w:rsidRPr="001349E5">
              <w:rPr>
                <w:rFonts w:hint="eastAsia"/>
                <w:b/>
                <w:u w:val="single"/>
              </w:rPr>
              <w:t xml:space="preserve"> </w:t>
            </w:r>
            <w:r w:rsidRPr="001349E5">
              <w:rPr>
                <w:rFonts w:hint="eastAsia"/>
                <w:b/>
                <w:u w:val="single"/>
              </w:rPr>
              <w:t>撤回仲裁申请</w:t>
            </w:r>
            <w:r w:rsidR="001349E5" w:rsidRPr="001349E5">
              <w:rPr>
                <w:rFonts w:hint="eastAsia"/>
                <w:b/>
                <w:u w:val="single"/>
              </w:rPr>
              <w:t>和撤销案件</w:t>
            </w:r>
          </w:p>
          <w:p w:rsidR="00195B2D" w:rsidRDefault="00195B2D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</w:t>
            </w:r>
            <w:r w:rsidR="001349E5">
              <w:rPr>
                <w:rFonts w:hint="eastAsia"/>
              </w:rPr>
              <w:t>四十一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仲裁庭调解</w:t>
            </w:r>
          </w:p>
          <w:p w:rsidR="00195B2D" w:rsidRDefault="00195B2D" w:rsidP="00195B2D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第四十</w:t>
            </w:r>
            <w:r w:rsidR="001349E5">
              <w:rPr>
                <w:rFonts w:hint="eastAsia"/>
              </w:rPr>
              <w:t>二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单独调解</w:t>
            </w:r>
          </w:p>
          <w:p w:rsidR="00195B2D" w:rsidRDefault="001349E5" w:rsidP="001349E5">
            <w:pPr>
              <w:pStyle w:val="a6"/>
              <w:numPr>
                <w:ilvl w:val="0"/>
                <w:numId w:val="7"/>
              </w:numPr>
              <w:ind w:firstLineChars="0"/>
              <w:rPr>
                <w:b/>
                <w:u w:val="single"/>
              </w:rPr>
            </w:pPr>
            <w:r w:rsidRPr="001349E5">
              <w:rPr>
                <w:rFonts w:hint="eastAsia"/>
                <w:b/>
                <w:u w:val="single"/>
              </w:rPr>
              <w:t>第四十三</w:t>
            </w:r>
            <w:r w:rsidR="00195B2D" w:rsidRPr="001349E5">
              <w:rPr>
                <w:rFonts w:hint="eastAsia"/>
                <w:b/>
                <w:u w:val="single"/>
              </w:rPr>
              <w:t>条</w:t>
            </w:r>
            <w:r w:rsidR="00195B2D" w:rsidRPr="001349E5">
              <w:rPr>
                <w:rFonts w:hint="eastAsia"/>
                <w:b/>
                <w:u w:val="single"/>
              </w:rPr>
              <w:t xml:space="preserve"> </w:t>
            </w:r>
            <w:r w:rsidR="00195B2D" w:rsidRPr="001349E5">
              <w:rPr>
                <w:rFonts w:hint="eastAsia"/>
                <w:b/>
                <w:u w:val="single"/>
              </w:rPr>
              <w:t>仲裁程序中止</w:t>
            </w:r>
            <w:r w:rsidRPr="001349E5">
              <w:rPr>
                <w:rFonts w:hint="eastAsia"/>
                <w:b/>
                <w:u w:val="single"/>
              </w:rPr>
              <w:t>和恢复</w:t>
            </w:r>
          </w:p>
          <w:p w:rsidR="001349E5" w:rsidRPr="001349E5" w:rsidRDefault="001349E5" w:rsidP="001349E5">
            <w:pPr>
              <w:pStyle w:val="a6"/>
              <w:numPr>
                <w:ilvl w:val="0"/>
                <w:numId w:val="7"/>
              </w:numPr>
              <w:ind w:firstLineChars="0"/>
            </w:pPr>
            <w:r w:rsidRPr="001349E5">
              <w:rPr>
                <w:rFonts w:hint="eastAsia"/>
                <w:color w:val="FF0000"/>
              </w:rPr>
              <w:t>第四十四条</w:t>
            </w:r>
            <w:r w:rsidRPr="001349E5">
              <w:rPr>
                <w:rFonts w:hint="eastAsia"/>
                <w:color w:val="FF0000"/>
              </w:rPr>
              <w:t xml:space="preserve"> </w:t>
            </w:r>
            <w:r w:rsidRPr="001349E5">
              <w:rPr>
                <w:rFonts w:hint="eastAsia"/>
                <w:color w:val="FF0000"/>
              </w:rPr>
              <w:t>多数仲裁员继续仲裁程序【新增条文】</w:t>
            </w:r>
          </w:p>
        </w:tc>
      </w:tr>
      <w:tr w:rsidR="006E0715" w:rsidTr="004820A6">
        <w:tc>
          <w:tcPr>
            <w:tcW w:w="4361" w:type="dxa"/>
          </w:tcPr>
          <w:p w:rsidR="006E0715" w:rsidRDefault="00485BDA" w:rsidP="00485BDA">
            <w:pPr>
              <w:pStyle w:val="a6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lastRenderedPageBreak/>
              <w:t>裁决</w:t>
            </w:r>
          </w:p>
          <w:p w:rsidR="00485BDA" w:rsidRDefault="00485BDA" w:rsidP="00485BDA">
            <w:pPr>
              <w:pStyle w:val="a6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第四十二条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仲裁程序事项的决定</w:t>
            </w:r>
          </w:p>
          <w:p w:rsidR="00485BDA" w:rsidRDefault="00485BDA" w:rsidP="00485BDA">
            <w:pPr>
              <w:pStyle w:val="a6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第四十三条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裁决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期限</w:t>
            </w:r>
          </w:p>
          <w:p w:rsidR="00485BDA" w:rsidRDefault="00485BDA" w:rsidP="00485BDA">
            <w:pPr>
              <w:pStyle w:val="a6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第四十四条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仲裁裁决</w:t>
            </w:r>
          </w:p>
          <w:p w:rsidR="00485BDA" w:rsidRDefault="00485BDA" w:rsidP="00485BDA">
            <w:pPr>
              <w:pStyle w:val="a6"/>
              <w:ind w:left="420" w:firstLineChars="0" w:firstLine="0"/>
            </w:pPr>
          </w:p>
          <w:p w:rsidR="00485BDA" w:rsidRDefault="00485BDA" w:rsidP="00485BDA">
            <w:pPr>
              <w:pStyle w:val="a6"/>
              <w:ind w:left="420" w:firstLineChars="0" w:firstLine="0"/>
            </w:pPr>
          </w:p>
          <w:p w:rsidR="00485BDA" w:rsidRDefault="00485BDA" w:rsidP="00485BDA">
            <w:pPr>
              <w:pStyle w:val="a6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第四十五条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裁决确定费用承担</w:t>
            </w:r>
          </w:p>
          <w:p w:rsidR="00485BDA" w:rsidRDefault="00485BDA" w:rsidP="00485BDA">
            <w:pPr>
              <w:pStyle w:val="a6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第四十六条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裁决补正、补充</w:t>
            </w:r>
          </w:p>
          <w:p w:rsidR="00485BDA" w:rsidRPr="00485BDA" w:rsidRDefault="00485BDA" w:rsidP="00485BDA"/>
        </w:tc>
        <w:tc>
          <w:tcPr>
            <w:tcW w:w="5528" w:type="dxa"/>
          </w:tcPr>
          <w:p w:rsidR="006E0715" w:rsidRDefault="006E0715">
            <w:pPr>
              <w:rPr>
                <w:b/>
                <w:u w:val="single"/>
              </w:rPr>
            </w:pPr>
            <w:r>
              <w:rPr>
                <w:rFonts w:hint="eastAsia"/>
              </w:rPr>
              <w:t>第六章</w:t>
            </w:r>
            <w:r w:rsidR="00485BDA">
              <w:rPr>
                <w:rFonts w:hint="eastAsia"/>
              </w:rPr>
              <w:t xml:space="preserve"> </w:t>
            </w:r>
            <w:r w:rsidR="00485BDA" w:rsidRPr="00485BDA">
              <w:rPr>
                <w:rFonts w:hint="eastAsia"/>
                <w:b/>
                <w:u w:val="single"/>
              </w:rPr>
              <w:t>决定和裁决</w:t>
            </w:r>
          </w:p>
          <w:p w:rsidR="00485BDA" w:rsidRDefault="00485BDA" w:rsidP="00485BDA">
            <w:pPr>
              <w:pStyle w:val="a6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第四十五条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仲裁程序事项的决定</w:t>
            </w:r>
          </w:p>
          <w:p w:rsidR="00485BDA" w:rsidRDefault="00485BDA" w:rsidP="00485BDA">
            <w:pPr>
              <w:pStyle w:val="a6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第四十六条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裁决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期限</w:t>
            </w:r>
          </w:p>
          <w:p w:rsidR="00485BDA" w:rsidRDefault="00485BDA" w:rsidP="00485BDA">
            <w:pPr>
              <w:pStyle w:val="a6"/>
              <w:numPr>
                <w:ilvl w:val="0"/>
                <w:numId w:val="8"/>
              </w:numPr>
              <w:ind w:firstLineChars="0"/>
            </w:pPr>
            <w:r w:rsidRPr="00485BDA">
              <w:rPr>
                <w:rFonts w:hint="eastAsia"/>
                <w:b/>
                <w:u w:val="single"/>
              </w:rPr>
              <w:t>第四十七条</w:t>
            </w:r>
            <w:r w:rsidRPr="00485BDA">
              <w:rPr>
                <w:rFonts w:hint="eastAsia"/>
                <w:b/>
                <w:u w:val="single"/>
              </w:rPr>
              <w:t xml:space="preserve"> </w:t>
            </w:r>
            <w:r w:rsidRPr="00485BDA">
              <w:rPr>
                <w:rFonts w:hint="eastAsia"/>
                <w:b/>
                <w:u w:val="single"/>
              </w:rPr>
              <w:t>裁决的</w:t>
            </w:r>
            <w:proofErr w:type="gramStart"/>
            <w:r w:rsidRPr="00485BDA">
              <w:rPr>
                <w:rFonts w:hint="eastAsia"/>
                <w:b/>
                <w:u w:val="single"/>
              </w:rPr>
              <w:t>作出</w:t>
            </w:r>
            <w:proofErr w:type="gramEnd"/>
            <w:r w:rsidRPr="00485BDA">
              <w:rPr>
                <w:rFonts w:hint="eastAsia"/>
                <w:b/>
                <w:u w:val="single"/>
              </w:rPr>
              <w:t>和形式</w:t>
            </w:r>
          </w:p>
          <w:p w:rsidR="00485BDA" w:rsidRDefault="00485BDA" w:rsidP="00485BDA">
            <w:pPr>
              <w:pStyle w:val="a6"/>
              <w:numPr>
                <w:ilvl w:val="0"/>
                <w:numId w:val="8"/>
              </w:numPr>
              <w:ind w:firstLineChars="0"/>
              <w:rPr>
                <w:color w:val="FF0000"/>
              </w:rPr>
            </w:pPr>
            <w:r w:rsidRPr="00485BDA">
              <w:rPr>
                <w:rFonts w:hint="eastAsia"/>
                <w:color w:val="FF0000"/>
              </w:rPr>
              <w:t>第四十八条</w:t>
            </w:r>
            <w:r w:rsidRPr="00485BDA">
              <w:rPr>
                <w:rFonts w:hint="eastAsia"/>
                <w:color w:val="FF0000"/>
              </w:rPr>
              <w:t xml:space="preserve"> </w:t>
            </w:r>
            <w:r w:rsidRPr="00485BDA">
              <w:rPr>
                <w:rFonts w:hint="eastAsia"/>
                <w:color w:val="FF0000"/>
              </w:rPr>
              <w:t>部分裁决和中间裁决【新增条文】</w:t>
            </w:r>
          </w:p>
          <w:p w:rsidR="00485BDA" w:rsidRPr="00485BDA" w:rsidRDefault="00485BDA" w:rsidP="00485BDA">
            <w:pPr>
              <w:pStyle w:val="a6"/>
              <w:numPr>
                <w:ilvl w:val="0"/>
                <w:numId w:val="8"/>
              </w:numPr>
              <w:ind w:firstLineChars="0"/>
              <w:rPr>
                <w:color w:val="FF0000"/>
                <w:szCs w:val="21"/>
              </w:rPr>
            </w:pPr>
            <w:r w:rsidRPr="00485BDA">
              <w:rPr>
                <w:rFonts w:hint="eastAsia"/>
                <w:color w:val="FF0000"/>
                <w:szCs w:val="21"/>
              </w:rPr>
              <w:t>第四十九条</w:t>
            </w:r>
            <w:r w:rsidRPr="00485BDA">
              <w:rPr>
                <w:rFonts w:hint="eastAsia"/>
                <w:color w:val="FF0000"/>
                <w:szCs w:val="21"/>
              </w:rPr>
              <w:t xml:space="preserve"> </w:t>
            </w:r>
            <w:r w:rsidRPr="00485BDA">
              <w:rPr>
                <w:rFonts w:hint="eastAsia"/>
                <w:color w:val="FF0000"/>
                <w:szCs w:val="21"/>
              </w:rPr>
              <w:t>裁决的效力和履行【新增条文】</w:t>
            </w:r>
          </w:p>
          <w:p w:rsidR="00485BDA" w:rsidRDefault="00485BDA" w:rsidP="00485BDA">
            <w:pPr>
              <w:pStyle w:val="a6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第五十条</w:t>
            </w:r>
            <w:r w:rsidR="00BA234C">
              <w:rPr>
                <w:rFonts w:hint="eastAsia"/>
              </w:rPr>
              <w:t xml:space="preserve"> </w:t>
            </w:r>
            <w:r w:rsidRPr="00BA234C">
              <w:rPr>
                <w:rFonts w:hint="eastAsia"/>
                <w:b/>
                <w:u w:val="single"/>
              </w:rPr>
              <w:t>费用承担</w:t>
            </w:r>
          </w:p>
          <w:p w:rsidR="00485BDA" w:rsidRDefault="00485BDA" w:rsidP="00485BDA">
            <w:pPr>
              <w:pStyle w:val="a6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第五十一条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裁决补正、补充</w:t>
            </w:r>
          </w:p>
          <w:p w:rsidR="00485BDA" w:rsidRPr="00485BDA" w:rsidRDefault="00485BDA"/>
        </w:tc>
      </w:tr>
      <w:tr w:rsidR="006E0715" w:rsidTr="004820A6">
        <w:tc>
          <w:tcPr>
            <w:tcW w:w="4361" w:type="dxa"/>
          </w:tcPr>
          <w:p w:rsidR="006E0715" w:rsidRDefault="006E0715" w:rsidP="001E058A">
            <w:r>
              <w:rPr>
                <w:rFonts w:hint="eastAsia"/>
              </w:rPr>
              <w:t>第七章</w:t>
            </w:r>
            <w:r w:rsidR="00485BDA">
              <w:rPr>
                <w:rFonts w:hint="eastAsia"/>
              </w:rPr>
              <w:t xml:space="preserve"> </w:t>
            </w:r>
            <w:r w:rsidR="00485BDA">
              <w:rPr>
                <w:rFonts w:hint="eastAsia"/>
              </w:rPr>
              <w:t>简易程序</w:t>
            </w:r>
          </w:p>
          <w:p w:rsidR="00485BDA" w:rsidRDefault="00485BDA" w:rsidP="00485BDA">
            <w:pPr>
              <w:pStyle w:val="a6"/>
              <w:numPr>
                <w:ilvl w:val="0"/>
                <w:numId w:val="9"/>
              </w:numPr>
              <w:ind w:firstLineChars="0"/>
            </w:pPr>
            <w:r>
              <w:rPr>
                <w:rFonts w:hint="eastAsia"/>
              </w:rPr>
              <w:t>第四十七条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简易程序的适用</w:t>
            </w:r>
          </w:p>
          <w:p w:rsidR="00485BDA" w:rsidRDefault="00485BDA" w:rsidP="00485BDA">
            <w:pPr>
              <w:pStyle w:val="a6"/>
              <w:numPr>
                <w:ilvl w:val="0"/>
                <w:numId w:val="9"/>
              </w:numPr>
              <w:ind w:firstLineChars="0"/>
            </w:pPr>
            <w:r>
              <w:rPr>
                <w:rFonts w:hint="eastAsia"/>
              </w:rPr>
              <w:t>第四十八条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仲裁庭组成</w:t>
            </w:r>
          </w:p>
          <w:p w:rsidR="00485BDA" w:rsidRDefault="00485BDA" w:rsidP="00485BDA">
            <w:pPr>
              <w:pStyle w:val="a6"/>
              <w:numPr>
                <w:ilvl w:val="0"/>
                <w:numId w:val="9"/>
              </w:numPr>
              <w:ind w:firstLineChars="0"/>
            </w:pPr>
            <w:r>
              <w:rPr>
                <w:rFonts w:hint="eastAsia"/>
              </w:rPr>
              <w:t>第四十九条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答辩和反请求的期限</w:t>
            </w:r>
          </w:p>
          <w:p w:rsidR="00485BDA" w:rsidRDefault="00485BDA" w:rsidP="00485BDA">
            <w:pPr>
              <w:pStyle w:val="a6"/>
              <w:numPr>
                <w:ilvl w:val="0"/>
                <w:numId w:val="9"/>
              </w:numPr>
              <w:ind w:firstLineChars="0"/>
            </w:pPr>
            <w:r>
              <w:rPr>
                <w:rFonts w:hint="eastAsia"/>
              </w:rPr>
              <w:t>第五十条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开庭通知</w:t>
            </w:r>
          </w:p>
          <w:p w:rsidR="00485BDA" w:rsidRDefault="00485BDA" w:rsidP="00485BDA">
            <w:pPr>
              <w:pStyle w:val="a6"/>
              <w:numPr>
                <w:ilvl w:val="0"/>
                <w:numId w:val="9"/>
              </w:numPr>
              <w:ind w:firstLineChars="0"/>
            </w:pPr>
            <w:r>
              <w:rPr>
                <w:rFonts w:hint="eastAsia"/>
              </w:rPr>
              <w:t>第五十一条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简易程序终结</w:t>
            </w:r>
          </w:p>
          <w:p w:rsidR="00485BDA" w:rsidRDefault="00485BDA" w:rsidP="00485BDA">
            <w:pPr>
              <w:pStyle w:val="a6"/>
              <w:numPr>
                <w:ilvl w:val="0"/>
                <w:numId w:val="9"/>
              </w:numPr>
              <w:ind w:firstLineChars="0"/>
            </w:pPr>
            <w:r>
              <w:rPr>
                <w:rFonts w:hint="eastAsia"/>
              </w:rPr>
              <w:t>第五十二条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裁决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期限</w:t>
            </w:r>
          </w:p>
          <w:p w:rsidR="00485BDA" w:rsidRDefault="00485BDA" w:rsidP="00485BDA">
            <w:pPr>
              <w:pStyle w:val="a6"/>
              <w:numPr>
                <w:ilvl w:val="0"/>
                <w:numId w:val="9"/>
              </w:numPr>
              <w:ind w:firstLineChars="0"/>
            </w:pPr>
            <w:r>
              <w:rPr>
                <w:rFonts w:hint="eastAsia"/>
              </w:rPr>
              <w:t>第五十三条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本规则其他条款的适用</w:t>
            </w:r>
          </w:p>
          <w:p w:rsidR="00485BDA" w:rsidRPr="00485BDA" w:rsidRDefault="00485BDA" w:rsidP="001E058A"/>
        </w:tc>
        <w:tc>
          <w:tcPr>
            <w:tcW w:w="5528" w:type="dxa"/>
          </w:tcPr>
          <w:p w:rsidR="006E0715" w:rsidRDefault="006E0715">
            <w:r>
              <w:rPr>
                <w:rFonts w:hint="eastAsia"/>
              </w:rPr>
              <w:t>第七章</w:t>
            </w:r>
            <w:r w:rsidR="00485BDA">
              <w:rPr>
                <w:rFonts w:hint="eastAsia"/>
              </w:rPr>
              <w:t xml:space="preserve"> </w:t>
            </w:r>
            <w:r w:rsidR="00485BDA">
              <w:rPr>
                <w:rFonts w:hint="eastAsia"/>
              </w:rPr>
              <w:t>简易程序</w:t>
            </w:r>
          </w:p>
          <w:p w:rsidR="00485BDA" w:rsidRDefault="00485BDA" w:rsidP="00485BDA">
            <w:pPr>
              <w:pStyle w:val="a6"/>
              <w:numPr>
                <w:ilvl w:val="0"/>
                <w:numId w:val="9"/>
              </w:numPr>
              <w:ind w:firstLineChars="0"/>
            </w:pPr>
            <w:r>
              <w:rPr>
                <w:rFonts w:hint="eastAsia"/>
              </w:rPr>
              <w:t>第五十二条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简易程序的适用</w:t>
            </w:r>
          </w:p>
          <w:p w:rsidR="00485BDA" w:rsidRDefault="00485BDA" w:rsidP="00485BDA">
            <w:pPr>
              <w:pStyle w:val="a6"/>
              <w:numPr>
                <w:ilvl w:val="0"/>
                <w:numId w:val="9"/>
              </w:numPr>
              <w:ind w:firstLineChars="0"/>
            </w:pPr>
            <w:r>
              <w:rPr>
                <w:rFonts w:hint="eastAsia"/>
              </w:rPr>
              <w:t>第五十三条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仲裁庭组成</w:t>
            </w:r>
          </w:p>
          <w:p w:rsidR="00485BDA" w:rsidRDefault="00485BDA" w:rsidP="00485BDA">
            <w:pPr>
              <w:pStyle w:val="a6"/>
              <w:numPr>
                <w:ilvl w:val="0"/>
                <w:numId w:val="9"/>
              </w:numPr>
              <w:ind w:firstLineChars="0"/>
            </w:pPr>
            <w:r>
              <w:rPr>
                <w:rFonts w:hint="eastAsia"/>
              </w:rPr>
              <w:t>第</w:t>
            </w:r>
            <w:r w:rsidR="005E52D0">
              <w:rPr>
                <w:rFonts w:hint="eastAsia"/>
              </w:rPr>
              <w:t>五十四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答辩和反请求的期限</w:t>
            </w:r>
          </w:p>
          <w:p w:rsidR="00485BDA" w:rsidRDefault="005E52D0" w:rsidP="00485BDA">
            <w:pPr>
              <w:pStyle w:val="a6"/>
              <w:numPr>
                <w:ilvl w:val="0"/>
                <w:numId w:val="9"/>
              </w:numPr>
              <w:ind w:firstLineChars="0"/>
            </w:pPr>
            <w:r>
              <w:rPr>
                <w:rFonts w:hint="eastAsia"/>
              </w:rPr>
              <w:t>第五十五</w:t>
            </w:r>
            <w:r w:rsidR="00485BDA">
              <w:rPr>
                <w:rFonts w:hint="eastAsia"/>
              </w:rPr>
              <w:t>条</w:t>
            </w:r>
            <w:r w:rsidR="00485BDA">
              <w:rPr>
                <w:rFonts w:hint="eastAsia"/>
              </w:rPr>
              <w:t xml:space="preserve"> </w:t>
            </w:r>
            <w:r w:rsidR="00485BDA">
              <w:rPr>
                <w:rFonts w:hint="eastAsia"/>
              </w:rPr>
              <w:t>开庭通知</w:t>
            </w:r>
            <w:bookmarkStart w:id="0" w:name="_GoBack"/>
            <w:bookmarkEnd w:id="0"/>
          </w:p>
          <w:p w:rsidR="00485BDA" w:rsidRPr="005E52D0" w:rsidRDefault="005E52D0" w:rsidP="00485BDA">
            <w:pPr>
              <w:pStyle w:val="a6"/>
              <w:numPr>
                <w:ilvl w:val="0"/>
                <w:numId w:val="9"/>
              </w:numPr>
              <w:ind w:firstLineChars="0"/>
              <w:rPr>
                <w:b/>
                <w:u w:val="single"/>
              </w:rPr>
            </w:pPr>
            <w:r w:rsidRPr="005E52D0">
              <w:rPr>
                <w:rFonts w:hint="eastAsia"/>
                <w:b/>
                <w:u w:val="single"/>
              </w:rPr>
              <w:t>第五十六</w:t>
            </w:r>
            <w:r w:rsidR="00485BDA" w:rsidRPr="005E52D0">
              <w:rPr>
                <w:rFonts w:hint="eastAsia"/>
                <w:b/>
                <w:u w:val="single"/>
              </w:rPr>
              <w:t>条</w:t>
            </w:r>
            <w:r w:rsidR="00485BDA" w:rsidRPr="005E52D0">
              <w:rPr>
                <w:rFonts w:hint="eastAsia"/>
                <w:b/>
                <w:u w:val="single"/>
              </w:rPr>
              <w:t xml:space="preserve"> </w:t>
            </w:r>
            <w:r w:rsidR="00485BDA" w:rsidRPr="005E52D0">
              <w:rPr>
                <w:rFonts w:hint="eastAsia"/>
                <w:b/>
                <w:u w:val="single"/>
              </w:rPr>
              <w:t>简易程序</w:t>
            </w:r>
            <w:r w:rsidRPr="005E52D0">
              <w:rPr>
                <w:rFonts w:hint="eastAsia"/>
                <w:b/>
                <w:u w:val="single"/>
              </w:rPr>
              <w:t>变更为普通程序</w:t>
            </w:r>
          </w:p>
          <w:p w:rsidR="00485BDA" w:rsidRDefault="00485BDA" w:rsidP="00485BDA">
            <w:pPr>
              <w:pStyle w:val="a6"/>
              <w:numPr>
                <w:ilvl w:val="0"/>
                <w:numId w:val="9"/>
              </w:numPr>
              <w:ind w:firstLineChars="0"/>
            </w:pPr>
            <w:r>
              <w:rPr>
                <w:rFonts w:hint="eastAsia"/>
              </w:rPr>
              <w:t>第五十</w:t>
            </w:r>
            <w:r w:rsidR="005E52D0">
              <w:rPr>
                <w:rFonts w:hint="eastAsia"/>
              </w:rPr>
              <w:t>七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裁决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期限</w:t>
            </w:r>
          </w:p>
          <w:p w:rsidR="00485BDA" w:rsidRDefault="00485BDA" w:rsidP="00485BDA">
            <w:pPr>
              <w:pStyle w:val="a6"/>
              <w:numPr>
                <w:ilvl w:val="0"/>
                <w:numId w:val="9"/>
              </w:numPr>
              <w:ind w:firstLineChars="0"/>
            </w:pPr>
            <w:r>
              <w:rPr>
                <w:rFonts w:hint="eastAsia"/>
              </w:rPr>
              <w:t>第五十</w:t>
            </w:r>
            <w:r w:rsidR="005E52D0">
              <w:rPr>
                <w:rFonts w:hint="eastAsia"/>
              </w:rPr>
              <w:t>八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本规则其他条款的适用</w:t>
            </w:r>
          </w:p>
          <w:p w:rsidR="00485BDA" w:rsidRPr="00485BDA" w:rsidRDefault="00485BDA"/>
        </w:tc>
      </w:tr>
      <w:tr w:rsidR="006E0715" w:rsidTr="004820A6">
        <w:tc>
          <w:tcPr>
            <w:tcW w:w="4361" w:type="dxa"/>
          </w:tcPr>
          <w:p w:rsidR="006E0715" w:rsidRDefault="006E0715" w:rsidP="001E058A">
            <w:r>
              <w:rPr>
                <w:rFonts w:hint="eastAsia"/>
              </w:rPr>
              <w:t>第八章</w:t>
            </w:r>
            <w:r w:rsidR="005E52D0">
              <w:rPr>
                <w:rFonts w:hint="eastAsia"/>
              </w:rPr>
              <w:t xml:space="preserve"> </w:t>
            </w:r>
            <w:r w:rsidR="005E52D0">
              <w:rPr>
                <w:rFonts w:hint="eastAsia"/>
              </w:rPr>
              <w:t>国际商事仲裁的特别规定</w:t>
            </w:r>
          </w:p>
          <w:p w:rsidR="005E52D0" w:rsidRDefault="005E52D0" w:rsidP="005E52D0">
            <w:pPr>
              <w:pStyle w:val="a6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第五十四条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本章适用</w:t>
            </w:r>
          </w:p>
          <w:p w:rsidR="006150EC" w:rsidRDefault="006150EC" w:rsidP="006150EC">
            <w:pPr>
              <w:pStyle w:val="a6"/>
              <w:ind w:left="420" w:firstLineChars="0" w:firstLine="0"/>
            </w:pPr>
          </w:p>
          <w:p w:rsidR="006150EC" w:rsidRDefault="006150EC" w:rsidP="006150EC">
            <w:pPr>
              <w:pStyle w:val="a6"/>
              <w:ind w:left="420" w:firstLineChars="0" w:firstLine="0"/>
            </w:pPr>
          </w:p>
          <w:p w:rsidR="005E52D0" w:rsidRDefault="005E52D0" w:rsidP="005E52D0">
            <w:pPr>
              <w:pStyle w:val="a6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第五十五条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仲裁庭组成</w:t>
            </w:r>
          </w:p>
          <w:p w:rsidR="005E52D0" w:rsidRDefault="005E52D0" w:rsidP="005E52D0">
            <w:pPr>
              <w:pStyle w:val="a6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第五十六条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答辩及反请求</w:t>
            </w:r>
          </w:p>
          <w:p w:rsidR="005E52D0" w:rsidRDefault="005E52D0" w:rsidP="005E52D0">
            <w:pPr>
              <w:pStyle w:val="a6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第五十七条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开庭通知</w:t>
            </w:r>
          </w:p>
          <w:p w:rsidR="005E52D0" w:rsidRDefault="005E52D0" w:rsidP="005E52D0">
            <w:pPr>
              <w:pStyle w:val="a6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第五十八条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仲裁庭调解</w:t>
            </w:r>
          </w:p>
          <w:p w:rsidR="005E52D0" w:rsidRDefault="005E52D0" w:rsidP="005E52D0">
            <w:pPr>
              <w:pStyle w:val="a6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lastRenderedPageBreak/>
              <w:t>第五十九条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裁决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期限</w:t>
            </w:r>
          </w:p>
          <w:p w:rsidR="005E52D0" w:rsidRDefault="005E52D0" w:rsidP="005E52D0">
            <w:pPr>
              <w:pStyle w:val="a6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第六十条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法律适用</w:t>
            </w:r>
          </w:p>
          <w:p w:rsidR="005E52D0" w:rsidRPr="005E52D0" w:rsidRDefault="005E52D0" w:rsidP="005E52D0">
            <w:pPr>
              <w:pStyle w:val="a6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第六十一条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简易程序的适用</w:t>
            </w:r>
          </w:p>
        </w:tc>
        <w:tc>
          <w:tcPr>
            <w:tcW w:w="5528" w:type="dxa"/>
          </w:tcPr>
          <w:p w:rsidR="006E0715" w:rsidRDefault="006E0715">
            <w:r>
              <w:rPr>
                <w:rFonts w:hint="eastAsia"/>
              </w:rPr>
              <w:lastRenderedPageBreak/>
              <w:t>第八章</w:t>
            </w:r>
            <w:r w:rsidR="005E52D0">
              <w:rPr>
                <w:rFonts w:hint="eastAsia"/>
              </w:rPr>
              <w:t xml:space="preserve"> </w:t>
            </w:r>
            <w:r w:rsidR="005E52D0">
              <w:rPr>
                <w:rFonts w:hint="eastAsia"/>
              </w:rPr>
              <w:t>国际商事仲裁的特别规定</w:t>
            </w:r>
          </w:p>
          <w:p w:rsidR="005E52D0" w:rsidRDefault="005E52D0" w:rsidP="005E52D0">
            <w:pPr>
              <w:pStyle w:val="a6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第五十九条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本章适用</w:t>
            </w:r>
          </w:p>
          <w:p w:rsidR="006150EC" w:rsidRDefault="006150EC" w:rsidP="005E52D0">
            <w:pPr>
              <w:pStyle w:val="a6"/>
              <w:numPr>
                <w:ilvl w:val="0"/>
                <w:numId w:val="10"/>
              </w:numPr>
              <w:ind w:firstLineChars="0"/>
              <w:rPr>
                <w:color w:val="FF0000"/>
              </w:rPr>
            </w:pPr>
            <w:r w:rsidRPr="006150EC">
              <w:rPr>
                <w:rFonts w:hint="eastAsia"/>
                <w:color w:val="FF0000"/>
              </w:rPr>
              <w:t>第六十条</w:t>
            </w:r>
            <w:r w:rsidRPr="006150EC">
              <w:rPr>
                <w:rFonts w:hint="eastAsia"/>
                <w:color w:val="FF0000"/>
              </w:rPr>
              <w:t xml:space="preserve"> </w:t>
            </w:r>
            <w:r w:rsidRPr="006150EC">
              <w:rPr>
                <w:rFonts w:hint="eastAsia"/>
                <w:color w:val="FF0000"/>
              </w:rPr>
              <w:t>仲裁地【新增条文】</w:t>
            </w:r>
          </w:p>
          <w:p w:rsidR="006150EC" w:rsidRPr="006150EC" w:rsidRDefault="006150EC" w:rsidP="005E52D0">
            <w:pPr>
              <w:pStyle w:val="a6"/>
              <w:numPr>
                <w:ilvl w:val="0"/>
                <w:numId w:val="10"/>
              </w:numPr>
              <w:ind w:firstLine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第六十一条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临时措施</w:t>
            </w:r>
            <w:r w:rsidRPr="006150EC">
              <w:rPr>
                <w:rFonts w:hint="eastAsia"/>
                <w:color w:val="FF0000"/>
              </w:rPr>
              <w:t>【新增条文】</w:t>
            </w:r>
          </w:p>
          <w:p w:rsidR="005E52D0" w:rsidRDefault="005E52D0" w:rsidP="005E52D0">
            <w:pPr>
              <w:pStyle w:val="a6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第</w:t>
            </w:r>
            <w:r w:rsidR="006150EC">
              <w:rPr>
                <w:rFonts w:hint="eastAsia"/>
              </w:rPr>
              <w:t>六十二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仲裁庭组成</w:t>
            </w:r>
          </w:p>
          <w:p w:rsidR="005E52D0" w:rsidRDefault="005E52D0" w:rsidP="005E52D0">
            <w:pPr>
              <w:pStyle w:val="a6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第</w:t>
            </w:r>
            <w:r w:rsidR="006150EC">
              <w:rPr>
                <w:rFonts w:hint="eastAsia"/>
              </w:rPr>
              <w:t>六十三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答辩及反请求</w:t>
            </w:r>
          </w:p>
          <w:p w:rsidR="005E52D0" w:rsidRDefault="006150EC" w:rsidP="005E52D0">
            <w:pPr>
              <w:pStyle w:val="a6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第六十四</w:t>
            </w:r>
            <w:r w:rsidR="005E52D0">
              <w:rPr>
                <w:rFonts w:hint="eastAsia"/>
              </w:rPr>
              <w:t>条</w:t>
            </w:r>
            <w:r w:rsidR="005E52D0">
              <w:rPr>
                <w:rFonts w:hint="eastAsia"/>
              </w:rPr>
              <w:t xml:space="preserve"> </w:t>
            </w:r>
            <w:r w:rsidR="005E52D0">
              <w:rPr>
                <w:rFonts w:hint="eastAsia"/>
              </w:rPr>
              <w:t>开庭通知</w:t>
            </w:r>
          </w:p>
          <w:p w:rsidR="005E52D0" w:rsidRDefault="006150EC" w:rsidP="005E52D0">
            <w:pPr>
              <w:pStyle w:val="a6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第六十五</w:t>
            </w:r>
            <w:r w:rsidR="005E52D0">
              <w:rPr>
                <w:rFonts w:hint="eastAsia"/>
              </w:rPr>
              <w:t>条</w:t>
            </w:r>
            <w:r w:rsidR="005E52D0">
              <w:rPr>
                <w:rFonts w:hint="eastAsia"/>
              </w:rPr>
              <w:t xml:space="preserve"> </w:t>
            </w:r>
            <w:r w:rsidR="005E52D0">
              <w:rPr>
                <w:rFonts w:hint="eastAsia"/>
              </w:rPr>
              <w:t>仲裁庭调解</w:t>
            </w:r>
          </w:p>
          <w:p w:rsidR="005E52D0" w:rsidRDefault="006150EC" w:rsidP="005E52D0">
            <w:pPr>
              <w:pStyle w:val="a6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lastRenderedPageBreak/>
              <w:t>第六十六</w:t>
            </w:r>
            <w:r w:rsidR="005E52D0">
              <w:rPr>
                <w:rFonts w:hint="eastAsia"/>
              </w:rPr>
              <w:t>条</w:t>
            </w:r>
            <w:r w:rsidR="005E52D0">
              <w:rPr>
                <w:rFonts w:hint="eastAsia"/>
              </w:rPr>
              <w:t xml:space="preserve"> </w:t>
            </w:r>
            <w:r w:rsidR="005E52D0">
              <w:rPr>
                <w:rFonts w:hint="eastAsia"/>
              </w:rPr>
              <w:t>裁决</w:t>
            </w:r>
            <w:proofErr w:type="gramStart"/>
            <w:r w:rsidR="005E52D0">
              <w:rPr>
                <w:rFonts w:hint="eastAsia"/>
              </w:rPr>
              <w:t>作出</w:t>
            </w:r>
            <w:proofErr w:type="gramEnd"/>
            <w:r w:rsidR="005E52D0">
              <w:rPr>
                <w:rFonts w:hint="eastAsia"/>
              </w:rPr>
              <w:t>期限</w:t>
            </w:r>
          </w:p>
          <w:p w:rsidR="005E52D0" w:rsidRDefault="005E52D0" w:rsidP="005E52D0">
            <w:pPr>
              <w:pStyle w:val="a6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第六十</w:t>
            </w:r>
            <w:r w:rsidR="0078506D">
              <w:rPr>
                <w:rFonts w:hint="eastAsia"/>
              </w:rPr>
              <w:t>七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法律适用</w:t>
            </w:r>
          </w:p>
          <w:p w:rsidR="005E52D0" w:rsidRPr="005E52D0" w:rsidRDefault="005E52D0" w:rsidP="005E52D0"/>
        </w:tc>
      </w:tr>
      <w:tr w:rsidR="006E0715" w:rsidTr="004820A6">
        <w:tc>
          <w:tcPr>
            <w:tcW w:w="4361" w:type="dxa"/>
          </w:tcPr>
          <w:p w:rsidR="006E0715" w:rsidRDefault="006E0715" w:rsidP="001E058A">
            <w:r>
              <w:rPr>
                <w:rFonts w:hint="eastAsia"/>
              </w:rPr>
              <w:lastRenderedPageBreak/>
              <w:t>第九章</w:t>
            </w:r>
            <w:r w:rsidR="0078506D">
              <w:rPr>
                <w:rFonts w:hint="eastAsia"/>
              </w:rPr>
              <w:t xml:space="preserve"> </w:t>
            </w:r>
            <w:r w:rsidR="0078506D">
              <w:rPr>
                <w:rFonts w:hint="eastAsia"/>
              </w:rPr>
              <w:t>附则</w:t>
            </w:r>
          </w:p>
          <w:p w:rsidR="0078506D" w:rsidRDefault="0078506D" w:rsidP="00803952">
            <w:pPr>
              <w:pStyle w:val="a6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第六十二条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期限的计算</w:t>
            </w:r>
          </w:p>
          <w:p w:rsidR="0078506D" w:rsidRDefault="0078506D" w:rsidP="00803952">
            <w:pPr>
              <w:pStyle w:val="a6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第六十三条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送达</w:t>
            </w:r>
          </w:p>
          <w:p w:rsidR="0078506D" w:rsidRDefault="0078506D" w:rsidP="00803952">
            <w:pPr>
              <w:pStyle w:val="a6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第六十四条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语言</w:t>
            </w:r>
          </w:p>
          <w:p w:rsidR="0078506D" w:rsidRDefault="0078506D" w:rsidP="00803952">
            <w:pPr>
              <w:pStyle w:val="a6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第六十五条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本规则的解释</w:t>
            </w:r>
          </w:p>
          <w:p w:rsidR="0078506D" w:rsidRDefault="0078506D" w:rsidP="00803952">
            <w:pPr>
              <w:pStyle w:val="a6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第六十六条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本规则的正式文本</w:t>
            </w:r>
          </w:p>
          <w:p w:rsidR="0078506D" w:rsidRPr="0078506D" w:rsidRDefault="0078506D" w:rsidP="00803952">
            <w:pPr>
              <w:pStyle w:val="a6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第六十七条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本规则的施行</w:t>
            </w:r>
          </w:p>
        </w:tc>
        <w:tc>
          <w:tcPr>
            <w:tcW w:w="5528" w:type="dxa"/>
          </w:tcPr>
          <w:p w:rsidR="006E0715" w:rsidRDefault="006E0715">
            <w:r>
              <w:rPr>
                <w:rFonts w:hint="eastAsia"/>
              </w:rPr>
              <w:t>第九章</w:t>
            </w:r>
            <w:r w:rsidR="00803952">
              <w:rPr>
                <w:rFonts w:hint="eastAsia"/>
              </w:rPr>
              <w:t xml:space="preserve"> </w:t>
            </w:r>
            <w:r w:rsidR="00803952">
              <w:rPr>
                <w:rFonts w:hint="eastAsia"/>
              </w:rPr>
              <w:t>附则</w:t>
            </w:r>
          </w:p>
          <w:p w:rsidR="00803952" w:rsidRDefault="00803952" w:rsidP="00803952">
            <w:pPr>
              <w:pStyle w:val="a6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第六十八条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期限的计算</w:t>
            </w:r>
          </w:p>
          <w:p w:rsidR="00803952" w:rsidRDefault="00803952" w:rsidP="00803952">
            <w:pPr>
              <w:pStyle w:val="a6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第六十九条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送达</w:t>
            </w:r>
          </w:p>
          <w:p w:rsidR="00803952" w:rsidRDefault="00803952" w:rsidP="00803952">
            <w:pPr>
              <w:pStyle w:val="a6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第七十条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语言</w:t>
            </w:r>
          </w:p>
          <w:p w:rsidR="00803952" w:rsidRDefault="00803952" w:rsidP="00803952">
            <w:pPr>
              <w:pStyle w:val="a6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第七十一条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本规则的解释</w:t>
            </w:r>
          </w:p>
          <w:p w:rsidR="00803952" w:rsidRDefault="00803952" w:rsidP="00803952">
            <w:pPr>
              <w:pStyle w:val="a6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第七十二条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本规则的正式文本</w:t>
            </w:r>
          </w:p>
          <w:p w:rsidR="00803952" w:rsidRDefault="00803952" w:rsidP="00803952">
            <w:pPr>
              <w:pStyle w:val="a6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第七十三条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本规则的施行</w:t>
            </w:r>
          </w:p>
        </w:tc>
      </w:tr>
    </w:tbl>
    <w:p w:rsidR="00C91BC7" w:rsidRDefault="00C91BC7"/>
    <w:p w:rsidR="0007681D" w:rsidRDefault="0007681D"/>
    <w:p w:rsidR="0007681D" w:rsidRDefault="0007681D"/>
    <w:sectPr w:rsidR="0007681D" w:rsidSect="00AD460F">
      <w:footerReference w:type="default" r:id="rId8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DA" w:rsidRDefault="00D119DA" w:rsidP="006E0715">
      <w:r>
        <w:separator/>
      </w:r>
    </w:p>
  </w:endnote>
  <w:endnote w:type="continuationSeparator" w:id="0">
    <w:p w:rsidR="00D119DA" w:rsidRDefault="00D119DA" w:rsidP="006E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845263"/>
      <w:docPartObj>
        <w:docPartGallery w:val="Page Numbers (Bottom of Page)"/>
        <w:docPartUnique/>
      </w:docPartObj>
    </w:sdtPr>
    <w:sdtEndPr/>
    <w:sdtContent>
      <w:p w:rsidR="00645F48" w:rsidRDefault="00645F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34C" w:rsidRPr="00BA234C">
          <w:rPr>
            <w:noProof/>
            <w:lang w:val="zh-CN"/>
          </w:rPr>
          <w:t>2</w:t>
        </w:r>
        <w:r>
          <w:fldChar w:fldCharType="end"/>
        </w:r>
      </w:p>
    </w:sdtContent>
  </w:sdt>
  <w:p w:rsidR="00645F48" w:rsidRDefault="00645F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DA" w:rsidRDefault="00D119DA" w:rsidP="006E0715">
      <w:r>
        <w:separator/>
      </w:r>
    </w:p>
  </w:footnote>
  <w:footnote w:type="continuationSeparator" w:id="0">
    <w:p w:rsidR="00D119DA" w:rsidRDefault="00D119DA" w:rsidP="006E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E97"/>
    <w:multiLevelType w:val="hybridMultilevel"/>
    <w:tmpl w:val="922C08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4C1F87"/>
    <w:multiLevelType w:val="hybridMultilevel"/>
    <w:tmpl w:val="62ACBF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BD6595"/>
    <w:multiLevelType w:val="hybridMultilevel"/>
    <w:tmpl w:val="C44641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61C01BF"/>
    <w:multiLevelType w:val="hybridMultilevel"/>
    <w:tmpl w:val="F96641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2D11CC"/>
    <w:multiLevelType w:val="hybridMultilevel"/>
    <w:tmpl w:val="2DBA94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3F476C"/>
    <w:multiLevelType w:val="hybridMultilevel"/>
    <w:tmpl w:val="97BA3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3E3A57"/>
    <w:multiLevelType w:val="hybridMultilevel"/>
    <w:tmpl w:val="D05850B0"/>
    <w:lvl w:ilvl="0" w:tplc="E81E6674">
      <w:start w:val="1"/>
      <w:numFmt w:val="japaneseCounting"/>
      <w:lvlText w:val="第%1章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6D16D4"/>
    <w:multiLevelType w:val="hybridMultilevel"/>
    <w:tmpl w:val="F0F489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59F3638"/>
    <w:multiLevelType w:val="hybridMultilevel"/>
    <w:tmpl w:val="BA2230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803AC2"/>
    <w:multiLevelType w:val="hybridMultilevel"/>
    <w:tmpl w:val="F1F043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F8D22DF"/>
    <w:multiLevelType w:val="hybridMultilevel"/>
    <w:tmpl w:val="B1AA4CE6"/>
    <w:lvl w:ilvl="0" w:tplc="24C29278">
      <w:start w:val="1"/>
      <w:numFmt w:val="japaneseCounting"/>
      <w:lvlText w:val="第%1条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02"/>
    <w:rsid w:val="000406A2"/>
    <w:rsid w:val="0007681D"/>
    <w:rsid w:val="001349E5"/>
    <w:rsid w:val="00194BA3"/>
    <w:rsid w:val="00195B2D"/>
    <w:rsid w:val="004820A6"/>
    <w:rsid w:val="00485BDA"/>
    <w:rsid w:val="005946C0"/>
    <w:rsid w:val="005A00BD"/>
    <w:rsid w:val="005D4509"/>
    <w:rsid w:val="005E52D0"/>
    <w:rsid w:val="00601F2F"/>
    <w:rsid w:val="006150EC"/>
    <w:rsid w:val="00645F48"/>
    <w:rsid w:val="006E0715"/>
    <w:rsid w:val="006E5B02"/>
    <w:rsid w:val="0078506D"/>
    <w:rsid w:val="00803952"/>
    <w:rsid w:val="0099136C"/>
    <w:rsid w:val="00AD460F"/>
    <w:rsid w:val="00BA234C"/>
    <w:rsid w:val="00BF3F56"/>
    <w:rsid w:val="00C91BC7"/>
    <w:rsid w:val="00CA764D"/>
    <w:rsid w:val="00D119DA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715"/>
    <w:rPr>
      <w:sz w:val="18"/>
      <w:szCs w:val="18"/>
    </w:rPr>
  </w:style>
  <w:style w:type="table" w:styleId="a5">
    <w:name w:val="Table Grid"/>
    <w:basedOn w:val="a1"/>
    <w:uiPriority w:val="59"/>
    <w:rsid w:val="006E0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46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715"/>
    <w:rPr>
      <w:sz w:val="18"/>
      <w:szCs w:val="18"/>
    </w:rPr>
  </w:style>
  <w:style w:type="table" w:styleId="a5">
    <w:name w:val="Table Grid"/>
    <w:basedOn w:val="a1"/>
    <w:uiPriority w:val="59"/>
    <w:rsid w:val="006E0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46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jiangqiuju</dc:creator>
  <cp:keywords/>
  <dc:description/>
  <cp:lastModifiedBy>jiangqiuju</cp:lastModifiedBy>
  <cp:revision>21</cp:revision>
  <dcterms:created xsi:type="dcterms:W3CDTF">2013-10-11T07:21:00Z</dcterms:created>
  <dcterms:modified xsi:type="dcterms:W3CDTF">2013-10-29T08:08:00Z</dcterms:modified>
</cp:coreProperties>
</file>